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056E8" w14:textId="5A138A4F" w:rsidR="000F10FF" w:rsidRDefault="000F10FF" w:rsidP="000F10FF">
      <w:pPr>
        <w:keepNext/>
        <w:spacing w:after="0" w:line="240" w:lineRule="auto"/>
        <w:jc w:val="right"/>
        <w:outlineLvl w:val="0"/>
        <w:rPr>
          <w:rFonts w:ascii="Courier New" w:eastAsia="Arial Unicode MS" w:hAnsi="Courier New" w:cs="Times New Roman"/>
          <w:b/>
          <w:w w:val="80"/>
          <w:sz w:val="24"/>
          <w:szCs w:val="20"/>
          <w:lang w:eastAsia="ru-RU"/>
        </w:rPr>
      </w:pPr>
    </w:p>
    <w:p w14:paraId="13E945EE" w14:textId="00DFAB6E" w:rsidR="000F10FF" w:rsidRPr="000F10FF" w:rsidRDefault="000F10FF" w:rsidP="000F10FF">
      <w:pPr>
        <w:keepNext/>
        <w:spacing w:after="0" w:line="240" w:lineRule="auto"/>
        <w:jc w:val="center"/>
        <w:outlineLvl w:val="0"/>
        <w:rPr>
          <w:rFonts w:ascii="Courier New" w:eastAsia="Arial Unicode MS" w:hAnsi="Courier New" w:cs="Times New Roman"/>
          <w:b/>
          <w:w w:val="80"/>
          <w:sz w:val="24"/>
          <w:szCs w:val="20"/>
          <w:lang w:eastAsia="ru-RU"/>
        </w:rPr>
      </w:pPr>
      <w:r w:rsidRPr="000F10FF">
        <w:rPr>
          <w:rFonts w:ascii="Calibri" w:eastAsia="Calibri" w:hAnsi="Calibri" w:cs="Times New Roman"/>
          <w:b/>
          <w:noProof/>
          <w:w w:val="80"/>
          <w:sz w:val="16"/>
          <w:szCs w:val="24"/>
          <w:lang w:eastAsia="ru-RU"/>
        </w:rPr>
        <w:drawing>
          <wp:inline distT="0" distB="0" distL="0" distR="0" wp14:anchorId="1FF1525C" wp14:editId="07F15417">
            <wp:extent cx="466016"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8756" cy="699414"/>
                    </a:xfrm>
                    <a:prstGeom prst="rect">
                      <a:avLst/>
                    </a:prstGeom>
                    <a:noFill/>
                    <a:ln>
                      <a:noFill/>
                    </a:ln>
                  </pic:spPr>
                </pic:pic>
              </a:graphicData>
            </a:graphic>
          </wp:inline>
        </w:drawing>
      </w:r>
    </w:p>
    <w:p w14:paraId="772C70E2" w14:textId="77777777" w:rsidR="000F10FF" w:rsidRPr="000F10FF" w:rsidRDefault="000F10FF" w:rsidP="000F10FF">
      <w:pPr>
        <w:spacing w:after="0" w:line="240" w:lineRule="auto"/>
        <w:jc w:val="center"/>
        <w:rPr>
          <w:rFonts w:ascii="Times New Roman" w:eastAsia="Times New Roman" w:hAnsi="Times New Roman" w:cs="Times New Roman"/>
          <w:b/>
          <w:w w:val="80"/>
          <w:sz w:val="20"/>
          <w:szCs w:val="20"/>
          <w:lang w:eastAsia="ru-RU"/>
        </w:rPr>
      </w:pPr>
    </w:p>
    <w:p w14:paraId="7EF37B7E" w14:textId="77777777" w:rsidR="000F10FF" w:rsidRPr="000F10FF" w:rsidRDefault="000F10FF" w:rsidP="000F10FF">
      <w:pPr>
        <w:spacing w:after="0" w:line="240" w:lineRule="auto"/>
        <w:jc w:val="center"/>
        <w:rPr>
          <w:rFonts w:ascii="Times New Roman" w:eastAsia="Times New Roman" w:hAnsi="Times New Roman" w:cs="Times New Roman"/>
          <w:b/>
          <w:sz w:val="28"/>
          <w:szCs w:val="28"/>
          <w:lang w:eastAsia="ru-RU"/>
        </w:rPr>
      </w:pPr>
      <w:r w:rsidRPr="000F10FF">
        <w:rPr>
          <w:rFonts w:ascii="Times New Roman" w:eastAsia="Times New Roman" w:hAnsi="Times New Roman" w:cs="Times New Roman"/>
          <w:b/>
          <w:sz w:val="28"/>
          <w:szCs w:val="28"/>
          <w:lang w:eastAsia="ru-RU"/>
        </w:rPr>
        <w:t>РЕСПУБЛИКА КАРЕЛИЯ</w:t>
      </w:r>
    </w:p>
    <w:p w14:paraId="5DD59878" w14:textId="77777777" w:rsidR="000F10FF" w:rsidRPr="000F10FF" w:rsidRDefault="000F10FF" w:rsidP="000F10FF">
      <w:pPr>
        <w:spacing w:after="0" w:line="240" w:lineRule="auto"/>
        <w:jc w:val="center"/>
        <w:rPr>
          <w:rFonts w:ascii="Courier New" w:eastAsia="Times New Roman" w:hAnsi="Courier New" w:cs="Times New Roman"/>
          <w:b/>
          <w:w w:val="80"/>
          <w:sz w:val="28"/>
          <w:szCs w:val="20"/>
          <w:lang w:eastAsia="ru-RU"/>
        </w:rPr>
      </w:pPr>
    </w:p>
    <w:p w14:paraId="66470BA2" w14:textId="77777777" w:rsidR="000F10FF" w:rsidRPr="000F10FF" w:rsidRDefault="000F10FF" w:rsidP="000F10FF">
      <w:pPr>
        <w:spacing w:after="0" w:line="240" w:lineRule="auto"/>
        <w:jc w:val="center"/>
        <w:rPr>
          <w:rFonts w:ascii="Times New Roman" w:eastAsia="Times New Roman" w:hAnsi="Times New Roman" w:cs="Times New Roman"/>
          <w:b/>
          <w:sz w:val="24"/>
          <w:szCs w:val="24"/>
          <w:lang w:eastAsia="ru-RU"/>
        </w:rPr>
      </w:pPr>
      <w:proofErr w:type="gramStart"/>
      <w:r w:rsidRPr="000F10FF">
        <w:rPr>
          <w:rFonts w:ascii="Times New Roman" w:eastAsia="Times New Roman" w:hAnsi="Times New Roman" w:cs="Times New Roman"/>
          <w:b/>
          <w:sz w:val="24"/>
          <w:szCs w:val="24"/>
          <w:lang w:eastAsia="ru-RU"/>
        </w:rPr>
        <w:t>АДМИНИСТРАЦИЯ  ВЕЛИКОГУБСКОГО</w:t>
      </w:r>
      <w:proofErr w:type="gramEnd"/>
      <w:r w:rsidRPr="000F10FF">
        <w:rPr>
          <w:rFonts w:ascii="Times New Roman" w:eastAsia="Times New Roman" w:hAnsi="Times New Roman" w:cs="Times New Roman"/>
          <w:b/>
          <w:sz w:val="24"/>
          <w:szCs w:val="24"/>
          <w:lang w:eastAsia="ru-RU"/>
        </w:rPr>
        <w:t xml:space="preserve"> СЕЛЬСКОГО ПОСЕЛЕНИЯ</w:t>
      </w:r>
    </w:p>
    <w:p w14:paraId="4E963019" w14:textId="77777777" w:rsidR="000F10FF" w:rsidRPr="000F10FF" w:rsidRDefault="000F10FF" w:rsidP="000F10FF">
      <w:pPr>
        <w:spacing w:after="0" w:line="240" w:lineRule="auto"/>
        <w:jc w:val="center"/>
        <w:rPr>
          <w:rFonts w:ascii="Courier New" w:eastAsia="Times New Roman" w:hAnsi="Courier New" w:cs="Times New Roman"/>
          <w:b/>
          <w:w w:val="80"/>
          <w:sz w:val="28"/>
          <w:szCs w:val="20"/>
          <w:lang w:eastAsia="ru-RU"/>
        </w:rPr>
      </w:pPr>
    </w:p>
    <w:p w14:paraId="72C01EA6" w14:textId="77777777" w:rsidR="000F10FF" w:rsidRPr="000F10FF" w:rsidRDefault="000F10FF" w:rsidP="000F10FF">
      <w:pPr>
        <w:keepNext/>
        <w:spacing w:after="0" w:line="240" w:lineRule="auto"/>
        <w:jc w:val="center"/>
        <w:outlineLvl w:val="2"/>
        <w:rPr>
          <w:rFonts w:ascii="Times New Roman" w:eastAsia="Arial Unicode MS" w:hAnsi="Times New Roman" w:cs="Times New Roman"/>
          <w:b/>
          <w:w w:val="80"/>
          <w:sz w:val="48"/>
          <w:szCs w:val="20"/>
          <w:lang w:eastAsia="ru-RU"/>
        </w:rPr>
      </w:pPr>
      <w:r w:rsidRPr="000F10FF">
        <w:rPr>
          <w:rFonts w:ascii="Times New Roman" w:eastAsia="Arial Unicode MS" w:hAnsi="Times New Roman" w:cs="Times New Roman"/>
          <w:b/>
          <w:w w:val="80"/>
          <w:sz w:val="48"/>
          <w:szCs w:val="20"/>
          <w:lang w:eastAsia="ru-RU"/>
        </w:rPr>
        <w:t>ПОСТАНОВЛЕНИЕ</w:t>
      </w:r>
    </w:p>
    <w:p w14:paraId="4F64B1E7" w14:textId="77777777" w:rsidR="000F10FF" w:rsidRPr="000F10FF" w:rsidRDefault="000F10FF" w:rsidP="000F10FF">
      <w:pPr>
        <w:spacing w:after="0" w:line="240" w:lineRule="auto"/>
        <w:rPr>
          <w:rFonts w:ascii="Times New Roman" w:eastAsia="Times New Roman" w:hAnsi="Times New Roman" w:cs="Times New Roman"/>
          <w:sz w:val="28"/>
          <w:szCs w:val="28"/>
          <w:lang w:eastAsia="ru-RU"/>
        </w:rPr>
      </w:pPr>
    </w:p>
    <w:p w14:paraId="6509BE76" w14:textId="5CF42672" w:rsidR="000F10FF" w:rsidRPr="000F10FF" w:rsidRDefault="00E51B23" w:rsidP="000F10FF">
      <w:pPr>
        <w:spacing w:after="0" w:line="240" w:lineRule="auto"/>
        <w:rPr>
          <w:rFonts w:ascii="Times New Roman" w:eastAsia="Times New Roman" w:hAnsi="Times New Roman" w:cs="Times New Roman"/>
          <w:b/>
          <w:sz w:val="26"/>
          <w:szCs w:val="26"/>
          <w:lang w:eastAsia="ru-RU"/>
        </w:rPr>
      </w:pPr>
      <w:proofErr w:type="gramStart"/>
      <w:r>
        <w:rPr>
          <w:rFonts w:ascii="Times New Roman" w:eastAsia="Times New Roman" w:hAnsi="Times New Roman" w:cs="Times New Roman"/>
          <w:b/>
          <w:sz w:val="26"/>
          <w:szCs w:val="26"/>
          <w:lang w:eastAsia="ru-RU"/>
        </w:rPr>
        <w:t xml:space="preserve">от  </w:t>
      </w:r>
      <w:r w:rsidR="00CD4ACA">
        <w:rPr>
          <w:rFonts w:ascii="Times New Roman" w:eastAsia="Times New Roman" w:hAnsi="Times New Roman" w:cs="Times New Roman"/>
          <w:b/>
          <w:sz w:val="26"/>
          <w:szCs w:val="26"/>
          <w:lang w:eastAsia="ru-RU"/>
        </w:rPr>
        <w:t>19</w:t>
      </w:r>
      <w:proofErr w:type="gramEnd"/>
      <w:r w:rsidR="00CD4ACA">
        <w:rPr>
          <w:rFonts w:ascii="Times New Roman" w:eastAsia="Times New Roman" w:hAnsi="Times New Roman" w:cs="Times New Roman"/>
          <w:b/>
          <w:sz w:val="26"/>
          <w:szCs w:val="26"/>
          <w:lang w:eastAsia="ru-RU"/>
        </w:rPr>
        <w:t xml:space="preserve"> декабря 2022</w:t>
      </w:r>
      <w:r>
        <w:rPr>
          <w:rFonts w:ascii="Times New Roman" w:eastAsia="Times New Roman" w:hAnsi="Times New Roman" w:cs="Times New Roman"/>
          <w:b/>
          <w:sz w:val="26"/>
          <w:szCs w:val="26"/>
          <w:lang w:eastAsia="ru-RU"/>
        </w:rPr>
        <w:t xml:space="preserve"> </w:t>
      </w:r>
      <w:r w:rsidR="000F10FF" w:rsidRPr="000F10FF">
        <w:rPr>
          <w:rFonts w:ascii="Times New Roman" w:eastAsia="Times New Roman" w:hAnsi="Times New Roman" w:cs="Times New Roman"/>
          <w:b/>
          <w:sz w:val="26"/>
          <w:szCs w:val="26"/>
          <w:lang w:eastAsia="ru-RU"/>
        </w:rPr>
        <w:t xml:space="preserve"> года                                        </w:t>
      </w:r>
      <w:r>
        <w:rPr>
          <w:rFonts w:ascii="Times New Roman" w:eastAsia="Times New Roman" w:hAnsi="Times New Roman" w:cs="Times New Roman"/>
          <w:b/>
          <w:sz w:val="26"/>
          <w:szCs w:val="26"/>
          <w:lang w:eastAsia="ru-RU"/>
        </w:rPr>
        <w:t xml:space="preserve">                                               №  </w:t>
      </w:r>
      <w:r w:rsidR="00CD4ACA">
        <w:rPr>
          <w:rFonts w:ascii="Times New Roman" w:eastAsia="Times New Roman" w:hAnsi="Times New Roman" w:cs="Times New Roman"/>
          <w:b/>
          <w:sz w:val="26"/>
          <w:szCs w:val="26"/>
          <w:lang w:eastAsia="ru-RU"/>
        </w:rPr>
        <w:t>77</w:t>
      </w:r>
    </w:p>
    <w:p w14:paraId="48668461" w14:textId="77777777" w:rsidR="000F10FF" w:rsidRPr="000F10FF" w:rsidRDefault="000F10FF" w:rsidP="000F10FF">
      <w:pPr>
        <w:spacing w:after="0" w:line="240" w:lineRule="auto"/>
        <w:jc w:val="center"/>
        <w:rPr>
          <w:rFonts w:ascii="Times New Roman" w:eastAsia="Times New Roman" w:hAnsi="Times New Roman" w:cs="Times New Roman"/>
          <w:b/>
          <w:sz w:val="26"/>
          <w:szCs w:val="26"/>
          <w:lang w:eastAsia="ru-RU"/>
        </w:rPr>
      </w:pPr>
      <w:r w:rsidRPr="000F10FF">
        <w:rPr>
          <w:rFonts w:ascii="Times New Roman" w:eastAsia="Times New Roman" w:hAnsi="Times New Roman" w:cs="Times New Roman"/>
          <w:b/>
          <w:sz w:val="26"/>
          <w:szCs w:val="26"/>
          <w:lang w:eastAsia="ru-RU"/>
        </w:rPr>
        <w:t>с. Великая Губа</w:t>
      </w:r>
    </w:p>
    <w:p w14:paraId="581345E4" w14:textId="77777777" w:rsidR="00C507D1" w:rsidRPr="00C507D1" w:rsidRDefault="00C507D1" w:rsidP="00C507D1">
      <w:pPr>
        <w:spacing w:after="0" w:line="240" w:lineRule="auto"/>
        <w:rPr>
          <w:rFonts w:ascii="Times New Roman" w:hAnsi="Times New Roman" w:cs="Times New Roman"/>
          <w:sz w:val="28"/>
          <w:szCs w:val="28"/>
        </w:rPr>
      </w:pPr>
    </w:p>
    <w:p w14:paraId="766D1F54" w14:textId="673D7668" w:rsidR="00C507D1" w:rsidRPr="00316FCD" w:rsidRDefault="00C507D1" w:rsidP="00C507D1">
      <w:pPr>
        <w:spacing w:after="0" w:line="240" w:lineRule="auto"/>
        <w:jc w:val="center"/>
        <w:rPr>
          <w:rFonts w:ascii="Times New Roman" w:hAnsi="Times New Roman" w:cs="Times New Roman"/>
          <w:b/>
          <w:bCs/>
          <w:spacing w:val="4"/>
          <w:sz w:val="26"/>
          <w:szCs w:val="26"/>
        </w:rPr>
      </w:pPr>
      <w:r w:rsidRPr="00316FCD">
        <w:rPr>
          <w:rFonts w:ascii="Times New Roman" w:eastAsia="Times New Roman" w:hAnsi="Times New Roman" w:cs="Times New Roman"/>
          <w:b/>
          <w:bCs/>
          <w:color w:val="000000" w:themeColor="text1"/>
          <w:sz w:val="26"/>
          <w:szCs w:val="26"/>
          <w:bdr w:val="none" w:sz="0" w:space="0" w:color="auto" w:frame="1"/>
          <w:lang w:eastAsia="ru-RU"/>
        </w:rPr>
        <w:t>Положение 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14:paraId="5357E21C" w14:textId="77777777" w:rsidR="00C507D1" w:rsidRPr="00316FCD" w:rsidRDefault="00C507D1" w:rsidP="00C507D1">
      <w:pPr>
        <w:spacing w:after="0" w:line="240" w:lineRule="auto"/>
        <w:jc w:val="center"/>
        <w:rPr>
          <w:rFonts w:ascii="Times New Roman" w:hAnsi="Times New Roman" w:cs="Times New Roman"/>
          <w:b/>
          <w:bCs/>
          <w:spacing w:val="4"/>
          <w:kern w:val="1"/>
          <w:sz w:val="26"/>
          <w:szCs w:val="26"/>
        </w:rPr>
      </w:pPr>
    </w:p>
    <w:p w14:paraId="37D7FE2B" w14:textId="77777777" w:rsidR="00316FCD" w:rsidRPr="00316FCD" w:rsidRDefault="00C507D1" w:rsidP="00C507D1">
      <w:pPr>
        <w:spacing w:after="0" w:line="240" w:lineRule="auto"/>
        <w:ind w:firstLine="720"/>
        <w:jc w:val="both"/>
        <w:rPr>
          <w:rFonts w:ascii="Times New Roman" w:hAnsi="Times New Roman" w:cs="Times New Roman"/>
          <w:spacing w:val="4"/>
          <w:kern w:val="28"/>
          <w:sz w:val="26"/>
          <w:szCs w:val="26"/>
        </w:rPr>
      </w:pPr>
      <w:r w:rsidRPr="00316FCD">
        <w:rPr>
          <w:rFonts w:ascii="Times New Roman" w:eastAsia="Times New Roman" w:hAnsi="Times New Roman" w:cs="Times New Roman"/>
          <w:color w:val="000000" w:themeColor="text1"/>
          <w:sz w:val="26"/>
          <w:szCs w:val="26"/>
          <w:bdr w:val="none" w:sz="0" w:space="0" w:color="auto" w:frame="1"/>
          <w:lang w:eastAsia="ru-RU"/>
        </w:rPr>
        <w:t>В соответствии с частью четвертой </w:t>
      </w:r>
      <w:hyperlink r:id="rId6" w:history="1">
        <w:r w:rsidRPr="00316FCD">
          <w:rPr>
            <w:rFonts w:ascii="Times New Roman" w:eastAsia="Times New Roman" w:hAnsi="Times New Roman" w:cs="Times New Roman"/>
            <w:color w:val="000000" w:themeColor="text1"/>
            <w:sz w:val="26"/>
            <w:szCs w:val="26"/>
            <w:u w:val="single"/>
            <w:bdr w:val="none" w:sz="0" w:space="0" w:color="auto" w:frame="1"/>
            <w:lang w:eastAsia="ru-RU"/>
          </w:rPr>
          <w:t>статьи 275</w:t>
        </w:r>
      </w:hyperlink>
      <w:r w:rsidRPr="00316FCD">
        <w:rPr>
          <w:rFonts w:ascii="Times New Roman" w:eastAsia="Times New Roman" w:hAnsi="Times New Roman" w:cs="Times New Roman"/>
          <w:color w:val="000000" w:themeColor="text1"/>
          <w:sz w:val="26"/>
          <w:szCs w:val="26"/>
          <w:bdr w:val="none" w:sz="0" w:space="0" w:color="auto" w:frame="1"/>
          <w:lang w:eastAsia="ru-RU"/>
        </w:rPr>
        <w:t xml:space="preserve"> Трудового кодекса Российской Федерации, со </w:t>
      </w:r>
      <w:hyperlink r:id="rId7" w:history="1">
        <w:r w:rsidRPr="00316FCD">
          <w:rPr>
            <w:rFonts w:ascii="Times New Roman" w:eastAsia="Times New Roman" w:hAnsi="Times New Roman" w:cs="Times New Roman"/>
            <w:color w:val="000000" w:themeColor="text1"/>
            <w:sz w:val="26"/>
            <w:szCs w:val="26"/>
            <w:u w:val="single"/>
            <w:bdr w:val="none" w:sz="0" w:space="0" w:color="auto" w:frame="1"/>
            <w:lang w:eastAsia="ru-RU"/>
          </w:rPr>
          <w:t>статьей 8</w:t>
        </w:r>
      </w:hyperlink>
      <w:r w:rsidRPr="00316FCD">
        <w:rPr>
          <w:rFonts w:ascii="Times New Roman" w:eastAsia="Times New Roman" w:hAnsi="Times New Roman" w:cs="Times New Roman"/>
          <w:color w:val="000000" w:themeColor="text1"/>
          <w:sz w:val="26"/>
          <w:szCs w:val="26"/>
          <w:bdr w:val="none" w:sz="0" w:space="0" w:color="auto" w:frame="1"/>
          <w:lang w:eastAsia="ru-RU"/>
        </w:rPr>
        <w:t xml:space="preserve"> Федерального закона от 25.12.2008 № 273-ФЗ «О противодействии коррупции» и Указа Президента  Российской Федерации от 29.06.2018 № 378 «Об утверждении Национального плана противодействия коррупции на 2018-2020 годы»</w:t>
      </w:r>
      <w:r w:rsidRPr="00316FCD">
        <w:rPr>
          <w:rFonts w:ascii="Times New Roman" w:hAnsi="Times New Roman" w:cs="Times New Roman"/>
          <w:color w:val="000000"/>
          <w:spacing w:val="4"/>
          <w:sz w:val="26"/>
          <w:szCs w:val="26"/>
        </w:rPr>
        <w:t xml:space="preserve">, </w:t>
      </w:r>
      <w:r w:rsidRPr="00316FCD">
        <w:rPr>
          <w:rFonts w:ascii="Times New Roman" w:hAnsi="Times New Roman" w:cs="Times New Roman"/>
          <w:spacing w:val="4"/>
          <w:kern w:val="1"/>
          <w:sz w:val="26"/>
          <w:szCs w:val="26"/>
        </w:rPr>
        <w:t>Администрация</w:t>
      </w:r>
      <w:r w:rsidRPr="00316FCD">
        <w:rPr>
          <w:rFonts w:ascii="Times New Roman" w:hAnsi="Times New Roman" w:cs="Times New Roman"/>
          <w:kern w:val="1"/>
          <w:sz w:val="26"/>
          <w:szCs w:val="26"/>
        </w:rPr>
        <w:t xml:space="preserve"> </w:t>
      </w:r>
      <w:r w:rsidR="00316FCD" w:rsidRPr="00316FCD">
        <w:rPr>
          <w:rFonts w:ascii="Times New Roman" w:hAnsi="Times New Roman" w:cs="Times New Roman"/>
          <w:kern w:val="1"/>
          <w:sz w:val="26"/>
          <w:szCs w:val="26"/>
        </w:rPr>
        <w:t xml:space="preserve">Великогубского </w:t>
      </w:r>
      <w:r w:rsidRPr="00316FCD">
        <w:rPr>
          <w:rFonts w:ascii="Times New Roman" w:hAnsi="Times New Roman" w:cs="Times New Roman"/>
          <w:spacing w:val="4"/>
          <w:kern w:val="28"/>
          <w:sz w:val="26"/>
          <w:szCs w:val="26"/>
        </w:rPr>
        <w:t xml:space="preserve"> сельского поселения</w:t>
      </w:r>
    </w:p>
    <w:p w14:paraId="2050A2AE" w14:textId="77777777" w:rsidR="00316FCD" w:rsidRPr="00316FCD" w:rsidRDefault="00316FCD" w:rsidP="00C507D1">
      <w:pPr>
        <w:spacing w:after="0" w:line="240" w:lineRule="auto"/>
        <w:ind w:firstLine="720"/>
        <w:jc w:val="both"/>
        <w:rPr>
          <w:rFonts w:ascii="Times New Roman" w:hAnsi="Times New Roman" w:cs="Times New Roman"/>
          <w:spacing w:val="4"/>
          <w:kern w:val="28"/>
          <w:sz w:val="26"/>
          <w:szCs w:val="26"/>
        </w:rPr>
      </w:pPr>
    </w:p>
    <w:p w14:paraId="6D8A2B1B" w14:textId="7ED08F30" w:rsidR="00C507D1" w:rsidRPr="00316FCD" w:rsidRDefault="00316FCD" w:rsidP="00316FCD">
      <w:pPr>
        <w:spacing w:after="0" w:line="240" w:lineRule="auto"/>
        <w:ind w:firstLine="720"/>
        <w:jc w:val="center"/>
        <w:rPr>
          <w:rFonts w:ascii="Times New Roman" w:hAnsi="Times New Roman" w:cs="Times New Roman"/>
          <w:color w:val="000000"/>
          <w:spacing w:val="6"/>
          <w:sz w:val="26"/>
          <w:szCs w:val="26"/>
        </w:rPr>
      </w:pPr>
      <w:r w:rsidRPr="00316FCD">
        <w:rPr>
          <w:rFonts w:ascii="Times New Roman" w:hAnsi="Times New Roman" w:cs="Times New Roman"/>
          <w:b/>
          <w:color w:val="000000"/>
          <w:spacing w:val="6"/>
          <w:sz w:val="26"/>
          <w:szCs w:val="26"/>
        </w:rPr>
        <w:t>ПОСТАНОВЛЯЕТ</w:t>
      </w:r>
      <w:r w:rsidRPr="00316FCD">
        <w:rPr>
          <w:rFonts w:ascii="Times New Roman" w:hAnsi="Times New Roman" w:cs="Times New Roman"/>
          <w:color w:val="000000"/>
          <w:spacing w:val="6"/>
          <w:sz w:val="26"/>
          <w:szCs w:val="26"/>
        </w:rPr>
        <w:t>:</w:t>
      </w:r>
    </w:p>
    <w:p w14:paraId="096B455D" w14:textId="77777777" w:rsidR="00C507D1" w:rsidRPr="00316FCD" w:rsidRDefault="00C507D1" w:rsidP="00C1789B">
      <w:pPr>
        <w:shd w:val="clear" w:color="auto" w:fill="FFFFFF"/>
        <w:spacing w:after="0" w:line="240" w:lineRule="auto"/>
        <w:ind w:firstLine="851"/>
        <w:jc w:val="both"/>
        <w:rPr>
          <w:rFonts w:ascii="Times New Roman" w:eastAsia="Times New Roman" w:hAnsi="Times New Roman" w:cs="Times New Roman"/>
          <w:b/>
          <w:bCs/>
          <w:color w:val="000000" w:themeColor="text1"/>
          <w:sz w:val="26"/>
          <w:szCs w:val="26"/>
          <w:bdr w:val="none" w:sz="0" w:space="0" w:color="auto" w:frame="1"/>
          <w:lang w:eastAsia="ru-RU"/>
        </w:rPr>
      </w:pPr>
    </w:p>
    <w:p w14:paraId="18E2962A" w14:textId="168B29ED" w:rsidR="00C1789B" w:rsidRPr="00316FCD" w:rsidRDefault="00C1789B" w:rsidP="00C507D1">
      <w:pPr>
        <w:pStyle w:val="a5"/>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316FCD">
        <w:rPr>
          <w:rFonts w:ascii="Times New Roman" w:eastAsia="Times New Roman" w:hAnsi="Times New Roman" w:cs="Times New Roman"/>
          <w:color w:val="000000" w:themeColor="text1"/>
          <w:sz w:val="26"/>
          <w:szCs w:val="26"/>
          <w:bdr w:val="none" w:sz="0" w:space="0" w:color="auto" w:frame="1"/>
          <w:lang w:eastAsia="ru-RU"/>
        </w:rPr>
        <w:t xml:space="preserve">Утвердить Положение 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w:t>
      </w:r>
      <w:proofErr w:type="gramStart"/>
      <w:r w:rsidRPr="00316FCD">
        <w:rPr>
          <w:rFonts w:ascii="Times New Roman" w:eastAsia="Times New Roman" w:hAnsi="Times New Roman" w:cs="Times New Roman"/>
          <w:color w:val="000000" w:themeColor="text1"/>
          <w:sz w:val="26"/>
          <w:szCs w:val="26"/>
          <w:bdr w:val="none" w:sz="0" w:space="0" w:color="auto" w:frame="1"/>
          <w:lang w:eastAsia="ru-RU"/>
        </w:rPr>
        <w:t>детей  (</w:t>
      </w:r>
      <w:proofErr w:type="gramEnd"/>
      <w:r w:rsidRPr="00316FCD">
        <w:rPr>
          <w:rFonts w:ascii="Times New Roman" w:eastAsia="Times New Roman" w:hAnsi="Times New Roman" w:cs="Times New Roman"/>
          <w:color w:val="000000" w:themeColor="text1"/>
          <w:sz w:val="26"/>
          <w:szCs w:val="26"/>
          <w:bdr w:val="none" w:sz="0" w:space="0" w:color="auto" w:frame="1"/>
          <w:lang w:eastAsia="ru-RU"/>
        </w:rPr>
        <w:t xml:space="preserve">далее - Положение) </w:t>
      </w:r>
      <w:r w:rsidR="00FC23D3" w:rsidRPr="00316FCD">
        <w:rPr>
          <w:rFonts w:ascii="Times New Roman" w:eastAsia="Times New Roman" w:hAnsi="Times New Roman" w:cs="Times New Roman"/>
          <w:color w:val="000000" w:themeColor="text1"/>
          <w:sz w:val="26"/>
          <w:szCs w:val="26"/>
          <w:bdr w:val="none" w:sz="0" w:space="0" w:color="auto" w:frame="1"/>
          <w:lang w:eastAsia="ru-RU"/>
        </w:rPr>
        <w:t>п</w:t>
      </w:r>
      <w:r w:rsidRPr="00316FCD">
        <w:rPr>
          <w:rFonts w:ascii="Times New Roman" w:eastAsia="Times New Roman" w:hAnsi="Times New Roman" w:cs="Times New Roman"/>
          <w:color w:val="000000" w:themeColor="text1"/>
          <w:sz w:val="26"/>
          <w:szCs w:val="26"/>
          <w:bdr w:val="none" w:sz="0" w:space="0" w:color="auto" w:frame="1"/>
          <w:lang w:eastAsia="ru-RU"/>
        </w:rPr>
        <w:t>риложение</w:t>
      </w:r>
      <w:r w:rsidR="00FC23D3" w:rsidRPr="00316FCD">
        <w:rPr>
          <w:rFonts w:ascii="Times New Roman" w:eastAsia="Times New Roman" w:hAnsi="Times New Roman" w:cs="Times New Roman"/>
          <w:color w:val="000000" w:themeColor="text1"/>
          <w:sz w:val="26"/>
          <w:szCs w:val="26"/>
          <w:bdr w:val="none" w:sz="0" w:space="0" w:color="auto" w:frame="1"/>
          <w:lang w:eastAsia="ru-RU"/>
        </w:rPr>
        <w:t xml:space="preserve"> № 1 к настоящему постановлению</w:t>
      </w:r>
      <w:r w:rsidRPr="00316FCD">
        <w:rPr>
          <w:rFonts w:ascii="Times New Roman" w:eastAsia="Times New Roman" w:hAnsi="Times New Roman" w:cs="Times New Roman"/>
          <w:color w:val="000000" w:themeColor="text1"/>
          <w:sz w:val="26"/>
          <w:szCs w:val="26"/>
          <w:bdr w:val="none" w:sz="0" w:space="0" w:color="auto" w:frame="1"/>
          <w:lang w:eastAsia="ru-RU"/>
        </w:rPr>
        <w:t>.</w:t>
      </w:r>
    </w:p>
    <w:p w14:paraId="47A78E6B" w14:textId="2F73CD9B" w:rsidR="00C1789B" w:rsidRPr="00316FCD" w:rsidRDefault="00C1789B" w:rsidP="00C507D1">
      <w:pPr>
        <w:pStyle w:val="a5"/>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316FCD">
        <w:rPr>
          <w:rFonts w:ascii="Times New Roman" w:eastAsia="Times New Roman" w:hAnsi="Times New Roman" w:cs="Times New Roman"/>
          <w:color w:val="000000" w:themeColor="text1"/>
          <w:sz w:val="26"/>
          <w:szCs w:val="26"/>
          <w:bdr w:val="none" w:sz="0" w:space="0" w:color="auto" w:frame="1"/>
          <w:lang w:eastAsia="ru-RU"/>
        </w:rPr>
        <w:t>Установить, что с 01 января 20</w:t>
      </w:r>
      <w:r w:rsidR="00C507D1" w:rsidRPr="00316FCD">
        <w:rPr>
          <w:rFonts w:ascii="Times New Roman" w:eastAsia="Times New Roman" w:hAnsi="Times New Roman" w:cs="Times New Roman"/>
          <w:color w:val="000000" w:themeColor="text1"/>
          <w:sz w:val="26"/>
          <w:szCs w:val="26"/>
          <w:bdr w:val="none" w:sz="0" w:space="0" w:color="auto" w:frame="1"/>
          <w:lang w:eastAsia="ru-RU"/>
        </w:rPr>
        <w:t>20</w:t>
      </w:r>
      <w:r w:rsidRPr="00316FCD">
        <w:rPr>
          <w:rFonts w:ascii="Times New Roman" w:eastAsia="Times New Roman" w:hAnsi="Times New Roman" w:cs="Times New Roman"/>
          <w:color w:val="000000" w:themeColor="text1"/>
          <w:sz w:val="26"/>
          <w:szCs w:val="26"/>
          <w:bdr w:val="none" w:sz="0" w:space="0" w:color="auto" w:frame="1"/>
          <w:lang w:eastAsia="ru-RU"/>
        </w:rPr>
        <w:t xml:space="preserve"> года заполнение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020F6B74" w14:textId="47D5A026" w:rsidR="00C1789B" w:rsidRPr="00316FCD" w:rsidRDefault="00C1789B" w:rsidP="00316FCD">
      <w:pPr>
        <w:pStyle w:val="a5"/>
        <w:numPr>
          <w:ilvl w:val="0"/>
          <w:numId w:val="2"/>
        </w:numPr>
        <w:shd w:val="clear" w:color="auto" w:fill="FFFFFF"/>
        <w:tabs>
          <w:tab w:val="left" w:pos="851"/>
        </w:tabs>
        <w:spacing w:after="0" w:line="240" w:lineRule="auto"/>
        <w:ind w:left="0" w:firstLine="851"/>
        <w:jc w:val="both"/>
        <w:rPr>
          <w:rFonts w:ascii="Times New Roman" w:eastAsia="Times New Roman" w:hAnsi="Times New Roman" w:cs="Times New Roman"/>
          <w:color w:val="000000" w:themeColor="text1"/>
          <w:sz w:val="26"/>
          <w:szCs w:val="26"/>
          <w:lang w:eastAsia="ru-RU"/>
        </w:rPr>
      </w:pPr>
      <w:r w:rsidRPr="00316FCD">
        <w:rPr>
          <w:rFonts w:ascii="Times New Roman" w:eastAsia="Times New Roman" w:hAnsi="Times New Roman" w:cs="Times New Roman"/>
          <w:color w:val="000000" w:themeColor="text1"/>
          <w:sz w:val="26"/>
          <w:szCs w:val="26"/>
          <w:bdr w:val="none" w:sz="0" w:space="0" w:color="auto" w:frame="1"/>
          <w:lang w:eastAsia="ru-RU"/>
        </w:rPr>
        <w:t xml:space="preserve">Признать утратившими силу постановления </w:t>
      </w:r>
      <w:r w:rsidR="00C507D1" w:rsidRPr="00316FCD">
        <w:rPr>
          <w:rFonts w:ascii="Times New Roman" w:eastAsia="Times New Roman" w:hAnsi="Times New Roman" w:cs="Times New Roman"/>
          <w:color w:val="000000" w:themeColor="text1"/>
          <w:sz w:val="26"/>
          <w:szCs w:val="26"/>
          <w:bdr w:val="none" w:sz="0" w:space="0" w:color="auto" w:frame="1"/>
          <w:lang w:eastAsia="ru-RU"/>
        </w:rPr>
        <w:t>А</w:t>
      </w:r>
      <w:r w:rsidRPr="00316FCD">
        <w:rPr>
          <w:rFonts w:ascii="Times New Roman" w:eastAsia="Times New Roman" w:hAnsi="Times New Roman" w:cs="Times New Roman"/>
          <w:color w:val="000000" w:themeColor="text1"/>
          <w:sz w:val="26"/>
          <w:szCs w:val="26"/>
          <w:bdr w:val="none" w:sz="0" w:space="0" w:color="auto" w:frame="1"/>
          <w:lang w:eastAsia="ru-RU"/>
        </w:rPr>
        <w:t xml:space="preserve">дминистрации </w:t>
      </w:r>
      <w:r w:rsidR="00316FCD" w:rsidRPr="00316FCD">
        <w:rPr>
          <w:rFonts w:ascii="Times New Roman" w:eastAsia="Times New Roman" w:hAnsi="Times New Roman" w:cs="Times New Roman"/>
          <w:color w:val="000000" w:themeColor="text1"/>
          <w:sz w:val="26"/>
          <w:szCs w:val="26"/>
          <w:bdr w:val="none" w:sz="0" w:space="0" w:color="auto" w:frame="1"/>
          <w:lang w:eastAsia="ru-RU"/>
        </w:rPr>
        <w:t>Великогубского</w:t>
      </w:r>
      <w:r w:rsidR="00C507D1" w:rsidRPr="00316FCD">
        <w:rPr>
          <w:rFonts w:ascii="Times New Roman" w:eastAsia="Times New Roman" w:hAnsi="Times New Roman" w:cs="Times New Roman"/>
          <w:color w:val="000000" w:themeColor="text1"/>
          <w:sz w:val="26"/>
          <w:szCs w:val="26"/>
          <w:bdr w:val="none" w:sz="0" w:space="0" w:color="auto" w:frame="1"/>
          <w:lang w:eastAsia="ru-RU"/>
        </w:rPr>
        <w:t xml:space="preserve"> сельского поселения </w:t>
      </w:r>
      <w:r w:rsidRPr="00316FCD">
        <w:rPr>
          <w:rFonts w:ascii="Times New Roman" w:eastAsia="Times New Roman" w:hAnsi="Times New Roman" w:cs="Times New Roman"/>
          <w:color w:val="000000" w:themeColor="text1"/>
          <w:sz w:val="26"/>
          <w:szCs w:val="26"/>
          <w:bdr w:val="none" w:sz="0" w:space="0" w:color="auto" w:frame="1"/>
          <w:lang w:eastAsia="ru-RU"/>
        </w:rPr>
        <w:t xml:space="preserve">от </w:t>
      </w:r>
      <w:r w:rsidR="00316FCD" w:rsidRPr="00316FCD">
        <w:rPr>
          <w:rFonts w:ascii="Times New Roman" w:eastAsia="Times New Roman" w:hAnsi="Times New Roman" w:cs="Times New Roman"/>
          <w:color w:val="000000" w:themeColor="text1"/>
          <w:sz w:val="26"/>
          <w:szCs w:val="26"/>
          <w:bdr w:val="none" w:sz="0" w:space="0" w:color="auto" w:frame="1"/>
          <w:lang w:eastAsia="ru-RU"/>
        </w:rPr>
        <w:t>25.07.2015 г</w:t>
      </w:r>
      <w:r w:rsidR="00C507D1" w:rsidRPr="00316FCD">
        <w:rPr>
          <w:rFonts w:ascii="Times New Roman" w:hAnsi="Times New Roman" w:cs="Times New Roman"/>
          <w:sz w:val="26"/>
          <w:szCs w:val="26"/>
        </w:rPr>
        <w:t xml:space="preserve"> </w:t>
      </w:r>
      <w:r w:rsidRPr="00316FCD">
        <w:rPr>
          <w:rFonts w:ascii="Times New Roman" w:eastAsia="Times New Roman" w:hAnsi="Times New Roman" w:cs="Times New Roman"/>
          <w:color w:val="000000" w:themeColor="text1"/>
          <w:sz w:val="26"/>
          <w:szCs w:val="26"/>
          <w:bdr w:val="none" w:sz="0" w:space="0" w:color="auto" w:frame="1"/>
          <w:lang w:eastAsia="ru-RU"/>
        </w:rPr>
        <w:t xml:space="preserve">№ </w:t>
      </w:r>
      <w:r w:rsidR="00316FCD" w:rsidRPr="00316FCD">
        <w:rPr>
          <w:rFonts w:ascii="Times New Roman" w:eastAsia="Times New Roman" w:hAnsi="Times New Roman" w:cs="Times New Roman"/>
          <w:color w:val="000000" w:themeColor="text1"/>
          <w:sz w:val="26"/>
          <w:szCs w:val="26"/>
          <w:bdr w:val="none" w:sz="0" w:space="0" w:color="auto" w:frame="1"/>
          <w:lang w:eastAsia="ru-RU"/>
        </w:rPr>
        <w:t>81</w:t>
      </w:r>
      <w:r w:rsidRPr="00316FCD">
        <w:rPr>
          <w:rFonts w:ascii="Times New Roman" w:eastAsia="Times New Roman" w:hAnsi="Times New Roman" w:cs="Times New Roman"/>
          <w:color w:val="000000" w:themeColor="text1"/>
          <w:sz w:val="26"/>
          <w:szCs w:val="26"/>
          <w:bdr w:val="none" w:sz="0" w:space="0" w:color="auto" w:frame="1"/>
          <w:lang w:eastAsia="ru-RU"/>
        </w:rPr>
        <w:t xml:space="preserve"> «</w:t>
      </w:r>
      <w:r w:rsidR="00316FCD" w:rsidRPr="00316FCD">
        <w:rPr>
          <w:rFonts w:ascii="Times New Roman" w:hAnsi="Times New Roman" w:cs="Times New Roman"/>
          <w:bCs/>
          <w:sz w:val="26"/>
          <w:szCs w:val="26"/>
        </w:rPr>
        <w:t xml:space="preserve">Об утверждении порядка предоставления лицом, поступающим на работу на должность руководителя муниципального учреждения муниципального образования «Великогубское сельское поселение», а также руководителем муниципального учреждения </w:t>
      </w:r>
      <w:r w:rsidR="00316FCD" w:rsidRPr="00316FCD">
        <w:rPr>
          <w:rFonts w:ascii="Times New Roman" w:hAnsi="Times New Roman" w:cs="Times New Roman"/>
          <w:bCs/>
          <w:sz w:val="26"/>
          <w:szCs w:val="26"/>
        </w:rPr>
        <w:lastRenderedPageBreak/>
        <w:t>муниципального образования «Великогубское сельское поселение»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Pr="00316FCD">
        <w:rPr>
          <w:rFonts w:ascii="Times New Roman" w:eastAsia="Times New Roman" w:hAnsi="Times New Roman" w:cs="Times New Roman"/>
          <w:color w:val="000000" w:themeColor="text1"/>
          <w:sz w:val="26"/>
          <w:szCs w:val="26"/>
          <w:bdr w:val="none" w:sz="0" w:space="0" w:color="auto" w:frame="1"/>
          <w:lang w:eastAsia="ru-RU"/>
        </w:rPr>
        <w:t>».  </w:t>
      </w:r>
    </w:p>
    <w:p w14:paraId="49299589" w14:textId="0D431D72" w:rsidR="00FA38A0" w:rsidRPr="00316FCD" w:rsidRDefault="00C1789B" w:rsidP="00FA38A0">
      <w:pPr>
        <w:pStyle w:val="a5"/>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316FCD">
        <w:rPr>
          <w:rFonts w:ascii="Times New Roman" w:eastAsia="Times New Roman" w:hAnsi="Times New Roman" w:cs="Times New Roman"/>
          <w:color w:val="000000" w:themeColor="text1"/>
          <w:sz w:val="26"/>
          <w:szCs w:val="26"/>
          <w:bdr w:val="none" w:sz="0" w:space="0" w:color="auto" w:frame="1"/>
          <w:lang w:eastAsia="ru-RU"/>
        </w:rPr>
        <w:t xml:space="preserve">Настоящее постановление вступает в силу </w:t>
      </w:r>
      <w:r w:rsidR="00316FCD" w:rsidRPr="00316FCD">
        <w:rPr>
          <w:rFonts w:ascii="Times New Roman" w:eastAsia="Times New Roman" w:hAnsi="Times New Roman" w:cs="Times New Roman"/>
          <w:color w:val="000000" w:themeColor="text1"/>
          <w:sz w:val="26"/>
          <w:szCs w:val="26"/>
          <w:bdr w:val="none" w:sz="0" w:space="0" w:color="auto" w:frame="1"/>
          <w:lang w:eastAsia="ru-RU"/>
        </w:rPr>
        <w:t>после</w:t>
      </w:r>
      <w:r w:rsidRPr="00316FCD">
        <w:rPr>
          <w:rFonts w:ascii="Times New Roman" w:eastAsia="Times New Roman" w:hAnsi="Times New Roman" w:cs="Times New Roman"/>
          <w:color w:val="000000" w:themeColor="text1"/>
          <w:sz w:val="26"/>
          <w:szCs w:val="26"/>
          <w:bdr w:val="none" w:sz="0" w:space="0" w:color="auto" w:frame="1"/>
          <w:lang w:eastAsia="ru-RU"/>
        </w:rPr>
        <w:t> официального</w:t>
      </w:r>
      <w:r w:rsidR="00C507D1" w:rsidRPr="00316FCD">
        <w:rPr>
          <w:rFonts w:ascii="Times New Roman" w:eastAsia="Times New Roman" w:hAnsi="Times New Roman" w:cs="Times New Roman"/>
          <w:color w:val="000000" w:themeColor="text1"/>
          <w:sz w:val="26"/>
          <w:szCs w:val="26"/>
          <w:bdr w:val="none" w:sz="0" w:space="0" w:color="auto" w:frame="1"/>
          <w:lang w:eastAsia="ru-RU"/>
        </w:rPr>
        <w:t xml:space="preserve"> </w:t>
      </w:r>
      <w:r w:rsidRPr="00316FCD">
        <w:rPr>
          <w:rFonts w:ascii="Times New Roman" w:eastAsia="Times New Roman" w:hAnsi="Times New Roman" w:cs="Times New Roman"/>
          <w:color w:val="000000" w:themeColor="text1"/>
          <w:sz w:val="26"/>
          <w:szCs w:val="26"/>
          <w:bdr w:val="none" w:sz="0" w:space="0" w:color="auto" w:frame="1"/>
          <w:lang w:eastAsia="ru-RU"/>
        </w:rPr>
        <w:t>опубликования</w:t>
      </w:r>
      <w:r w:rsidR="00316FCD" w:rsidRPr="00316FCD">
        <w:rPr>
          <w:rFonts w:ascii="Times New Roman" w:eastAsia="Times New Roman" w:hAnsi="Times New Roman" w:cs="Times New Roman"/>
          <w:color w:val="000000" w:themeColor="text1"/>
          <w:sz w:val="26"/>
          <w:szCs w:val="26"/>
          <w:bdr w:val="none" w:sz="0" w:space="0" w:color="auto" w:frame="1"/>
          <w:lang w:eastAsia="ru-RU"/>
        </w:rPr>
        <w:t xml:space="preserve"> (обнародования)</w:t>
      </w:r>
      <w:r w:rsidRPr="00316FCD">
        <w:rPr>
          <w:rFonts w:ascii="Times New Roman" w:eastAsia="Times New Roman" w:hAnsi="Times New Roman" w:cs="Times New Roman"/>
          <w:color w:val="000000" w:themeColor="text1"/>
          <w:sz w:val="26"/>
          <w:szCs w:val="26"/>
          <w:bdr w:val="none" w:sz="0" w:space="0" w:color="auto" w:frame="1"/>
          <w:lang w:eastAsia="ru-RU"/>
        </w:rPr>
        <w:t>. </w:t>
      </w:r>
    </w:p>
    <w:p w14:paraId="62CD447A" w14:textId="4539F629" w:rsidR="00316FCD" w:rsidRDefault="00316FCD" w:rsidP="00316FCD">
      <w:pPr>
        <w:shd w:val="clear" w:color="auto" w:fill="FFFFFF"/>
        <w:tabs>
          <w:tab w:val="left" w:pos="851"/>
        </w:tabs>
        <w:spacing w:after="0" w:line="240" w:lineRule="auto"/>
        <w:jc w:val="both"/>
        <w:rPr>
          <w:rFonts w:ascii="Times New Roman" w:eastAsia="Times New Roman" w:hAnsi="Times New Roman" w:cs="Times New Roman"/>
          <w:color w:val="000000" w:themeColor="text1"/>
          <w:sz w:val="26"/>
          <w:szCs w:val="26"/>
          <w:lang w:eastAsia="ru-RU"/>
        </w:rPr>
      </w:pPr>
    </w:p>
    <w:p w14:paraId="5BA556D0" w14:textId="7100542F" w:rsidR="00316FCD" w:rsidRDefault="00316FCD" w:rsidP="00316FCD">
      <w:pPr>
        <w:shd w:val="clear" w:color="auto" w:fill="FFFFFF"/>
        <w:tabs>
          <w:tab w:val="left" w:pos="851"/>
        </w:tabs>
        <w:spacing w:after="0" w:line="240" w:lineRule="auto"/>
        <w:jc w:val="both"/>
        <w:rPr>
          <w:rFonts w:ascii="Times New Roman" w:eastAsia="Times New Roman" w:hAnsi="Times New Roman" w:cs="Times New Roman"/>
          <w:color w:val="000000" w:themeColor="text1"/>
          <w:sz w:val="26"/>
          <w:szCs w:val="26"/>
          <w:lang w:eastAsia="ru-RU"/>
        </w:rPr>
      </w:pPr>
    </w:p>
    <w:p w14:paraId="34AA7B1F" w14:textId="2B658D0C" w:rsidR="00316FCD" w:rsidRDefault="00316FCD" w:rsidP="00316FCD">
      <w:pPr>
        <w:shd w:val="clear" w:color="auto" w:fill="FFFFFF"/>
        <w:tabs>
          <w:tab w:val="left" w:pos="851"/>
        </w:tabs>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Глава Великогубского</w:t>
      </w:r>
    </w:p>
    <w:p w14:paraId="71E0DBC0" w14:textId="5071238C" w:rsidR="00316FCD" w:rsidRPr="00316FCD" w:rsidRDefault="00316FCD" w:rsidP="00316FCD">
      <w:pPr>
        <w:shd w:val="clear" w:color="auto" w:fill="FFFFFF"/>
        <w:tabs>
          <w:tab w:val="left" w:pos="851"/>
        </w:tabs>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сельского поселения                                                                                    А.Ю. Федотов</w:t>
      </w:r>
    </w:p>
    <w:p w14:paraId="434ED22E" w14:textId="3CECBD73" w:rsidR="00FA38A0" w:rsidRPr="00316FCD" w:rsidRDefault="00FA38A0" w:rsidP="00316FCD">
      <w:pPr>
        <w:shd w:val="clear" w:color="auto" w:fill="FFFFFF"/>
        <w:tabs>
          <w:tab w:val="left" w:pos="851"/>
        </w:tabs>
        <w:spacing w:after="0" w:line="240" w:lineRule="auto"/>
        <w:jc w:val="both"/>
        <w:rPr>
          <w:rFonts w:ascii="Times New Roman" w:eastAsia="Times New Roman" w:hAnsi="Times New Roman" w:cs="Times New Roman"/>
          <w:color w:val="000000" w:themeColor="text1"/>
          <w:sz w:val="26"/>
          <w:szCs w:val="26"/>
          <w:lang w:eastAsia="ru-RU"/>
        </w:rPr>
      </w:pPr>
    </w:p>
    <w:p w14:paraId="3F337B21" w14:textId="1AF8F055" w:rsidR="00C1789B"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5B28B4E2" w14:textId="43B0314C"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595FF95D" w14:textId="51EE4CEF"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3E0A5919" w14:textId="2E08D99E"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24914B75" w14:textId="75087ECC"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61F55A42" w14:textId="1C948373"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088394B8" w14:textId="3AED0453"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31CBC7CF" w14:textId="71BD1A00"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7E9B6EFA" w14:textId="2BFD6C20"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3429D27B" w14:textId="437C7DC5"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19F1B42D" w14:textId="6899F25E"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74F4000C" w14:textId="4FB2CEE2"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19B79E21" w14:textId="343A0C4A"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31F6447B" w14:textId="4FADF51B"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5FA0DF27" w14:textId="399DCCE9"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75CAD624" w14:textId="01861892"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10694553" w14:textId="3195420B"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46136A83" w14:textId="71EA02DC"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397C9D38" w14:textId="7CA84B60"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5F60A081" w14:textId="18FA4DCE"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5587A29D" w14:textId="4F764583"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0755A2B0" w14:textId="7B4EE338"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1C6FDEC5" w14:textId="0AC1F620"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4E0BD2D6" w14:textId="36A431D6"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5418AD44" w14:textId="51BBF154"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32260560" w14:textId="77A8EFE4"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2707EAA0" w14:textId="75C0CC12"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0061C77A" w14:textId="422E4D64"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055BC668" w14:textId="2CD733D0"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56EB7699" w14:textId="2231A2BA"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653C768F" w14:textId="5B9D469B" w:rsidR="000F10FF"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p>
    <w:p w14:paraId="3BAA8F69" w14:textId="77777777" w:rsidR="000F10FF" w:rsidRPr="00C507D1" w:rsidRDefault="000F10FF"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35076A45"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5980F53A" w14:textId="612CC309" w:rsidR="00C1789B" w:rsidRPr="00C507D1" w:rsidRDefault="00C1789B" w:rsidP="00316FC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434C98F2"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21C38B5C" w14:textId="1AAF027C" w:rsidR="00316FCD" w:rsidRPr="000F10FF" w:rsidRDefault="00C1789B" w:rsidP="00316FCD">
      <w:pPr>
        <w:shd w:val="clear" w:color="auto" w:fill="FFFFFF"/>
        <w:spacing w:after="0" w:line="240" w:lineRule="auto"/>
        <w:ind w:firstLine="709"/>
        <w:jc w:val="right"/>
        <w:rPr>
          <w:rFonts w:ascii="Times New Roman" w:hAnsi="Times New Roman" w:cs="Times New Roman"/>
          <w:sz w:val="26"/>
          <w:szCs w:val="26"/>
        </w:rPr>
      </w:pPr>
      <w:r w:rsidRPr="000F10FF">
        <w:rPr>
          <w:rFonts w:ascii="Times New Roman" w:eastAsia="Times New Roman" w:hAnsi="Times New Roman" w:cs="Times New Roman"/>
          <w:color w:val="000000" w:themeColor="text1"/>
          <w:sz w:val="26"/>
          <w:szCs w:val="26"/>
          <w:bdr w:val="none" w:sz="0" w:space="0" w:color="auto" w:frame="1"/>
          <w:lang w:eastAsia="ru-RU"/>
        </w:rPr>
        <w:lastRenderedPageBreak/>
        <w:t> </w:t>
      </w:r>
      <w:r w:rsidR="00316FCD" w:rsidRPr="000F10FF">
        <w:rPr>
          <w:rFonts w:ascii="Times New Roman" w:eastAsia="Times New Roman" w:hAnsi="Times New Roman" w:cs="Times New Roman"/>
          <w:color w:val="000000" w:themeColor="text1"/>
          <w:sz w:val="26"/>
          <w:szCs w:val="26"/>
          <w:bdr w:val="none" w:sz="0" w:space="0" w:color="auto" w:frame="1"/>
          <w:lang w:eastAsia="ru-RU"/>
        </w:rPr>
        <w:t>П</w:t>
      </w:r>
      <w:r w:rsidR="00FA38A0" w:rsidRPr="000F10FF">
        <w:rPr>
          <w:rFonts w:ascii="Times New Roman" w:hAnsi="Times New Roman" w:cs="Times New Roman"/>
          <w:sz w:val="26"/>
          <w:szCs w:val="26"/>
        </w:rPr>
        <w:t xml:space="preserve">риложение </w:t>
      </w:r>
    </w:p>
    <w:p w14:paraId="46FF1CD3" w14:textId="77777777" w:rsidR="00316FCD" w:rsidRPr="000F10FF" w:rsidRDefault="00316FCD" w:rsidP="00316FCD">
      <w:pPr>
        <w:shd w:val="clear" w:color="auto" w:fill="FFFFFF"/>
        <w:spacing w:after="0" w:line="240" w:lineRule="auto"/>
        <w:ind w:firstLine="709"/>
        <w:jc w:val="right"/>
        <w:rPr>
          <w:rFonts w:ascii="Times New Roman" w:hAnsi="Times New Roman" w:cs="Times New Roman"/>
          <w:sz w:val="26"/>
          <w:szCs w:val="26"/>
        </w:rPr>
      </w:pPr>
    </w:p>
    <w:p w14:paraId="7563B4EE" w14:textId="62924DE7" w:rsidR="00FA38A0" w:rsidRPr="000F10FF" w:rsidRDefault="00FA38A0" w:rsidP="00316FCD">
      <w:pPr>
        <w:shd w:val="clear" w:color="auto" w:fill="FFFFFF"/>
        <w:spacing w:after="0" w:line="240" w:lineRule="auto"/>
        <w:ind w:firstLine="709"/>
        <w:jc w:val="right"/>
        <w:rPr>
          <w:rFonts w:ascii="Times New Roman" w:hAnsi="Times New Roman" w:cs="Times New Roman"/>
          <w:sz w:val="26"/>
          <w:szCs w:val="26"/>
        </w:rPr>
      </w:pPr>
      <w:r w:rsidRPr="000F10FF">
        <w:rPr>
          <w:rFonts w:ascii="Times New Roman" w:hAnsi="Times New Roman" w:cs="Times New Roman"/>
          <w:sz w:val="26"/>
          <w:szCs w:val="26"/>
        </w:rPr>
        <w:t xml:space="preserve"> к постановлению</w:t>
      </w:r>
    </w:p>
    <w:p w14:paraId="0D20FEC8" w14:textId="1D8D5249" w:rsidR="00FA38A0" w:rsidRPr="000F10FF" w:rsidRDefault="00FA38A0" w:rsidP="00316FCD">
      <w:pPr>
        <w:spacing w:after="0" w:line="240" w:lineRule="auto"/>
        <w:ind w:left="4962"/>
        <w:jc w:val="right"/>
        <w:rPr>
          <w:rFonts w:ascii="Times New Roman" w:hAnsi="Times New Roman" w:cs="Times New Roman"/>
          <w:sz w:val="26"/>
          <w:szCs w:val="26"/>
        </w:rPr>
      </w:pPr>
      <w:r w:rsidRPr="000F10FF">
        <w:rPr>
          <w:rFonts w:ascii="Times New Roman" w:hAnsi="Times New Roman" w:cs="Times New Roman"/>
          <w:sz w:val="26"/>
          <w:szCs w:val="26"/>
        </w:rPr>
        <w:t xml:space="preserve">Администрации </w:t>
      </w:r>
      <w:r w:rsidR="00316FCD" w:rsidRPr="000F10FF">
        <w:rPr>
          <w:rFonts w:ascii="Times New Roman" w:hAnsi="Times New Roman" w:cs="Times New Roman"/>
          <w:sz w:val="26"/>
          <w:szCs w:val="26"/>
        </w:rPr>
        <w:t>Великогубского</w:t>
      </w:r>
    </w:p>
    <w:p w14:paraId="45DAFCEC" w14:textId="77777777" w:rsidR="00FA38A0" w:rsidRPr="000F10FF" w:rsidRDefault="00FA38A0" w:rsidP="00316FCD">
      <w:pPr>
        <w:spacing w:after="0" w:line="240" w:lineRule="auto"/>
        <w:ind w:left="6237"/>
        <w:jc w:val="right"/>
        <w:rPr>
          <w:rFonts w:ascii="Times New Roman" w:hAnsi="Times New Roman" w:cs="Times New Roman"/>
          <w:sz w:val="26"/>
          <w:szCs w:val="26"/>
        </w:rPr>
      </w:pPr>
      <w:r w:rsidRPr="000F10FF">
        <w:rPr>
          <w:rFonts w:ascii="Times New Roman" w:hAnsi="Times New Roman" w:cs="Times New Roman"/>
          <w:sz w:val="26"/>
          <w:szCs w:val="26"/>
        </w:rPr>
        <w:t>сельского поселения</w:t>
      </w:r>
    </w:p>
    <w:p w14:paraId="7D25C166" w14:textId="3B1637C9" w:rsidR="00FA38A0" w:rsidRPr="000F10FF" w:rsidRDefault="00FA38A0" w:rsidP="00316FCD">
      <w:pPr>
        <w:spacing w:after="0" w:line="240" w:lineRule="auto"/>
        <w:ind w:left="6237"/>
        <w:jc w:val="right"/>
        <w:rPr>
          <w:rFonts w:ascii="Times New Roman" w:hAnsi="Times New Roman" w:cs="Times New Roman"/>
          <w:sz w:val="26"/>
          <w:szCs w:val="26"/>
        </w:rPr>
      </w:pPr>
      <w:r w:rsidRPr="000F10FF">
        <w:rPr>
          <w:rFonts w:ascii="Times New Roman" w:hAnsi="Times New Roman" w:cs="Times New Roman"/>
          <w:sz w:val="26"/>
          <w:szCs w:val="26"/>
        </w:rPr>
        <w:t xml:space="preserve">от </w:t>
      </w:r>
      <w:r w:rsidR="00CD4ACA">
        <w:rPr>
          <w:rFonts w:ascii="Times New Roman" w:hAnsi="Times New Roman" w:cs="Times New Roman"/>
          <w:sz w:val="26"/>
          <w:szCs w:val="26"/>
        </w:rPr>
        <w:t>19.12</w:t>
      </w:r>
      <w:r w:rsidRPr="000F10FF">
        <w:rPr>
          <w:rFonts w:ascii="Times New Roman" w:hAnsi="Times New Roman" w:cs="Times New Roman"/>
          <w:sz w:val="26"/>
          <w:szCs w:val="26"/>
        </w:rPr>
        <w:t>.202</w:t>
      </w:r>
      <w:r w:rsidR="00316FCD" w:rsidRPr="000F10FF">
        <w:rPr>
          <w:rFonts w:ascii="Times New Roman" w:hAnsi="Times New Roman" w:cs="Times New Roman"/>
          <w:sz w:val="26"/>
          <w:szCs w:val="26"/>
        </w:rPr>
        <w:t>2</w:t>
      </w:r>
      <w:r w:rsidRPr="000F10FF">
        <w:rPr>
          <w:rFonts w:ascii="Times New Roman" w:hAnsi="Times New Roman" w:cs="Times New Roman"/>
          <w:sz w:val="26"/>
          <w:szCs w:val="26"/>
        </w:rPr>
        <w:t xml:space="preserve"> № </w:t>
      </w:r>
      <w:r w:rsidR="00CD4ACA">
        <w:rPr>
          <w:rFonts w:ascii="Times New Roman" w:hAnsi="Times New Roman" w:cs="Times New Roman"/>
          <w:sz w:val="26"/>
          <w:szCs w:val="26"/>
        </w:rPr>
        <w:t>77</w:t>
      </w:r>
      <w:bookmarkStart w:id="0" w:name="_GoBack"/>
      <w:bookmarkEnd w:id="0"/>
    </w:p>
    <w:p w14:paraId="26653F30" w14:textId="77777777" w:rsidR="00C1789B" w:rsidRPr="000F10FF" w:rsidRDefault="00C1789B" w:rsidP="00C1789B">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 </w:t>
      </w:r>
    </w:p>
    <w:p w14:paraId="1535CE83" w14:textId="77777777" w:rsidR="00C1789B" w:rsidRPr="000F10FF" w:rsidRDefault="00C1789B" w:rsidP="00C1789B">
      <w:pPr>
        <w:shd w:val="clear" w:color="auto" w:fill="FFFFFF"/>
        <w:spacing w:after="0" w:line="240" w:lineRule="auto"/>
        <w:jc w:val="center"/>
        <w:rPr>
          <w:rFonts w:ascii="Times New Roman" w:eastAsia="Times New Roman" w:hAnsi="Times New Roman" w:cs="Times New Roman"/>
          <w:b/>
          <w:color w:val="000000" w:themeColor="text1"/>
          <w:sz w:val="26"/>
          <w:szCs w:val="26"/>
          <w:lang w:eastAsia="ru-RU"/>
        </w:rPr>
      </w:pPr>
      <w:r w:rsidRPr="000F10FF">
        <w:rPr>
          <w:rFonts w:ascii="Times New Roman" w:eastAsia="Times New Roman" w:hAnsi="Times New Roman" w:cs="Times New Roman"/>
          <w:b/>
          <w:color w:val="000000" w:themeColor="text1"/>
          <w:sz w:val="26"/>
          <w:szCs w:val="26"/>
          <w:bdr w:val="none" w:sz="0" w:space="0" w:color="auto" w:frame="1"/>
          <w:lang w:eastAsia="ru-RU"/>
        </w:rPr>
        <w:t>ПОЛОЖЕНИЕ</w:t>
      </w:r>
    </w:p>
    <w:p w14:paraId="4C40224C" w14:textId="43F80F67" w:rsidR="00C1789B" w:rsidRPr="000F10FF" w:rsidRDefault="00C1789B" w:rsidP="00C1789B">
      <w:pPr>
        <w:shd w:val="clear" w:color="auto" w:fill="FFFFFF"/>
        <w:spacing w:after="0" w:line="240" w:lineRule="auto"/>
        <w:ind w:firstLine="708"/>
        <w:jc w:val="center"/>
        <w:rPr>
          <w:rFonts w:ascii="Times New Roman" w:eastAsia="Times New Roman" w:hAnsi="Times New Roman" w:cs="Times New Roman"/>
          <w:b/>
          <w:color w:val="000000" w:themeColor="text1"/>
          <w:sz w:val="26"/>
          <w:szCs w:val="26"/>
          <w:lang w:eastAsia="ru-RU"/>
        </w:rPr>
      </w:pPr>
      <w:r w:rsidRPr="000F10FF">
        <w:rPr>
          <w:rFonts w:ascii="Times New Roman" w:eastAsia="Times New Roman" w:hAnsi="Times New Roman" w:cs="Times New Roman"/>
          <w:b/>
          <w:color w:val="000000" w:themeColor="text1"/>
          <w:sz w:val="26"/>
          <w:szCs w:val="26"/>
          <w:bdr w:val="none" w:sz="0" w:space="0" w:color="auto" w:frame="1"/>
          <w:lang w:eastAsia="ru-RU"/>
        </w:rPr>
        <w:t>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14:paraId="5370ABFA" w14:textId="77777777" w:rsidR="00C1789B" w:rsidRPr="000F10FF" w:rsidRDefault="00C1789B" w:rsidP="00C1789B">
      <w:pPr>
        <w:shd w:val="clear" w:color="auto" w:fill="FFFFFF"/>
        <w:spacing w:after="0" w:line="240" w:lineRule="auto"/>
        <w:ind w:firstLine="708"/>
        <w:jc w:val="center"/>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 </w:t>
      </w:r>
    </w:p>
    <w:p w14:paraId="24828504" w14:textId="429DAEB5" w:rsidR="00C1789B" w:rsidRPr="000F10FF"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Настоящим Положением определяется порядок представления гражданами, претендующими на замещение должностей руководителя муниципального учреждения, а также руководителем муниципального учреждения, сведений о доходах, расходах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сведения о доходах, о расхода, об имуществе и обязательствах имущественного характера).</w:t>
      </w:r>
    </w:p>
    <w:p w14:paraId="3E35B335" w14:textId="4D19AA5C" w:rsidR="00C1789B" w:rsidRPr="000F10FF"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Сведения о доходах, расходах, об имуществе и обязательствах имущественного характера в соответствии с настоящим Положением представляются руководителем муниципального учреждения, а также претендующими на замещение должностей руководителя муниципального учреждения, для которых законодательством не установлены иные порядок и формы представления указанных сведений.</w:t>
      </w:r>
    </w:p>
    <w:p w14:paraId="2D28E068" w14:textId="63362205" w:rsidR="00C1789B" w:rsidRPr="000F10FF"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Сведения о доходах, расходах, об имуществе и обязательствах имущественного характера отражаются в соответствующих разделах и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1435BBB1" w14:textId="2307C7FE" w:rsidR="00C1789B" w:rsidRPr="000F10FF"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Гражданин, претендующий на замещение должности</w:t>
      </w:r>
      <w:r w:rsidR="00FA38A0" w:rsidRPr="000F10FF">
        <w:rPr>
          <w:rFonts w:ascii="Times New Roman" w:eastAsia="Times New Roman" w:hAnsi="Times New Roman" w:cs="Times New Roman"/>
          <w:color w:val="000000" w:themeColor="text1"/>
          <w:sz w:val="26"/>
          <w:szCs w:val="26"/>
          <w:bdr w:val="none" w:sz="0" w:space="0" w:color="auto" w:frame="1"/>
          <w:lang w:eastAsia="ru-RU"/>
        </w:rPr>
        <w:t xml:space="preserve"> </w:t>
      </w:r>
      <w:r w:rsidRPr="000F10FF">
        <w:rPr>
          <w:rFonts w:ascii="Times New Roman" w:eastAsia="Times New Roman" w:hAnsi="Times New Roman" w:cs="Times New Roman"/>
          <w:color w:val="000000" w:themeColor="text1"/>
          <w:sz w:val="26"/>
          <w:szCs w:val="26"/>
          <w:bdr w:val="none" w:sz="0" w:space="0" w:color="auto" w:frame="1"/>
          <w:lang w:eastAsia="ru-RU"/>
        </w:rPr>
        <w:t>руководителя</w:t>
      </w:r>
      <w:r w:rsidR="00FA38A0" w:rsidRPr="000F10FF">
        <w:rPr>
          <w:rFonts w:ascii="Times New Roman" w:eastAsia="Times New Roman" w:hAnsi="Times New Roman" w:cs="Times New Roman"/>
          <w:color w:val="000000" w:themeColor="text1"/>
          <w:sz w:val="26"/>
          <w:szCs w:val="26"/>
          <w:bdr w:val="none" w:sz="0" w:space="0" w:color="auto" w:frame="1"/>
          <w:lang w:eastAsia="ru-RU"/>
        </w:rPr>
        <w:t xml:space="preserve"> </w:t>
      </w:r>
      <w:r w:rsidRPr="000F10FF">
        <w:rPr>
          <w:rFonts w:ascii="Times New Roman" w:eastAsia="Times New Roman" w:hAnsi="Times New Roman" w:cs="Times New Roman"/>
          <w:color w:val="000000" w:themeColor="text1"/>
          <w:sz w:val="26"/>
          <w:szCs w:val="26"/>
          <w:bdr w:val="none" w:sz="0" w:space="0" w:color="auto" w:frame="1"/>
          <w:lang w:eastAsia="ru-RU"/>
        </w:rPr>
        <w:t>муниципального</w:t>
      </w:r>
      <w:r w:rsidR="00FA38A0" w:rsidRPr="000F10FF">
        <w:rPr>
          <w:rFonts w:ascii="Times New Roman" w:eastAsia="Times New Roman" w:hAnsi="Times New Roman" w:cs="Times New Roman"/>
          <w:color w:val="000000" w:themeColor="text1"/>
          <w:sz w:val="26"/>
          <w:szCs w:val="26"/>
          <w:bdr w:val="none" w:sz="0" w:space="0" w:color="auto" w:frame="1"/>
          <w:lang w:eastAsia="ru-RU"/>
        </w:rPr>
        <w:t xml:space="preserve"> </w:t>
      </w:r>
      <w:r w:rsidRPr="000F10FF">
        <w:rPr>
          <w:rFonts w:ascii="Times New Roman" w:eastAsia="Times New Roman" w:hAnsi="Times New Roman" w:cs="Times New Roman"/>
          <w:color w:val="000000" w:themeColor="text1"/>
          <w:sz w:val="26"/>
          <w:szCs w:val="26"/>
          <w:bdr w:val="none" w:sz="0" w:space="0" w:color="auto" w:frame="1"/>
          <w:lang w:eastAsia="ru-RU"/>
        </w:rPr>
        <w:t>учреждения</w:t>
      </w:r>
      <w:r w:rsidR="00FA38A0" w:rsidRPr="000F10FF">
        <w:rPr>
          <w:rFonts w:ascii="Times New Roman" w:eastAsia="Times New Roman" w:hAnsi="Times New Roman" w:cs="Times New Roman"/>
          <w:color w:val="000000" w:themeColor="text1"/>
          <w:sz w:val="26"/>
          <w:szCs w:val="26"/>
          <w:bdr w:val="none" w:sz="0" w:space="0" w:color="auto" w:frame="1"/>
          <w:lang w:eastAsia="ru-RU"/>
        </w:rPr>
        <w:t xml:space="preserve">, </w:t>
      </w:r>
      <w:r w:rsidRPr="000F10FF">
        <w:rPr>
          <w:rFonts w:ascii="Times New Roman" w:eastAsia="Times New Roman" w:hAnsi="Times New Roman" w:cs="Times New Roman"/>
          <w:color w:val="000000" w:themeColor="text1"/>
          <w:sz w:val="26"/>
          <w:szCs w:val="26"/>
          <w:bdr w:val="none" w:sz="0" w:space="0" w:color="auto" w:frame="1"/>
          <w:lang w:eastAsia="ru-RU"/>
        </w:rPr>
        <w:t>предоставляет:</w:t>
      </w:r>
    </w:p>
    <w:p w14:paraId="6C6E3AD5" w14:textId="77777777" w:rsidR="00C1789B" w:rsidRPr="000F10FF"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14:paraId="5BD3ECCC" w14:textId="77777777" w:rsidR="00C1789B" w:rsidRPr="000F10FF"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w:t>
      </w:r>
      <w:r w:rsidRPr="000F10FF">
        <w:rPr>
          <w:rFonts w:ascii="Times New Roman" w:eastAsia="Times New Roman" w:hAnsi="Times New Roman" w:cs="Times New Roman"/>
          <w:color w:val="000000" w:themeColor="text1"/>
          <w:sz w:val="26"/>
          <w:szCs w:val="26"/>
          <w:bdr w:val="none" w:sz="0" w:space="0" w:color="auto" w:frame="1"/>
          <w:lang w:eastAsia="ru-RU"/>
        </w:rPr>
        <w:lastRenderedPageBreak/>
        <w:t>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14:paraId="0F0EE03A" w14:textId="0F2CF293" w:rsidR="00C1789B" w:rsidRPr="000F10FF"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Руководитель муниципального учреждения ежегодно, не позднее</w:t>
      </w:r>
      <w:r w:rsidR="00FA38A0" w:rsidRPr="000F10FF">
        <w:rPr>
          <w:rFonts w:ascii="Times New Roman" w:eastAsia="Times New Roman" w:hAnsi="Times New Roman" w:cs="Times New Roman"/>
          <w:color w:val="000000" w:themeColor="text1"/>
          <w:sz w:val="26"/>
          <w:szCs w:val="26"/>
          <w:lang w:eastAsia="ru-RU"/>
        </w:rPr>
        <w:t xml:space="preserve"> </w:t>
      </w:r>
      <w:r w:rsidRPr="000F10FF">
        <w:rPr>
          <w:rFonts w:ascii="Times New Roman" w:eastAsia="Times New Roman" w:hAnsi="Times New Roman" w:cs="Times New Roman"/>
          <w:color w:val="000000" w:themeColor="text1"/>
          <w:sz w:val="26"/>
          <w:szCs w:val="26"/>
          <w:bdr w:val="none" w:sz="0" w:space="0" w:color="auto" w:frame="1"/>
          <w:lang w:eastAsia="ru-RU"/>
        </w:rPr>
        <w:t>ежегодно 30</w:t>
      </w:r>
      <w:r w:rsidR="00FA38A0" w:rsidRPr="000F10FF">
        <w:rPr>
          <w:rFonts w:ascii="Times New Roman" w:eastAsia="Times New Roman" w:hAnsi="Times New Roman" w:cs="Times New Roman"/>
          <w:color w:val="000000" w:themeColor="text1"/>
          <w:sz w:val="26"/>
          <w:szCs w:val="26"/>
          <w:bdr w:val="none" w:sz="0" w:space="0" w:color="auto" w:frame="1"/>
          <w:lang w:eastAsia="ru-RU"/>
        </w:rPr>
        <w:t xml:space="preserve"> </w:t>
      </w:r>
      <w:r w:rsidRPr="000F10FF">
        <w:rPr>
          <w:rFonts w:ascii="Times New Roman" w:eastAsia="Times New Roman" w:hAnsi="Times New Roman" w:cs="Times New Roman"/>
          <w:color w:val="000000" w:themeColor="text1"/>
          <w:sz w:val="26"/>
          <w:szCs w:val="26"/>
          <w:bdr w:val="none" w:sz="0" w:space="0" w:color="auto" w:frame="1"/>
          <w:lang w:eastAsia="ru-RU"/>
        </w:rPr>
        <w:t>апреля года, следующего за отчетным, представляет:</w:t>
      </w:r>
    </w:p>
    <w:p w14:paraId="48BCD422" w14:textId="77777777" w:rsidR="00C1789B" w:rsidRPr="000F10FF"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0F22E5A2" w14:textId="46DD4C15" w:rsidR="00C1789B" w:rsidRPr="000F10FF"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rsidR="00FA38A0" w:rsidRPr="000F10FF">
        <w:rPr>
          <w:rFonts w:ascii="Times New Roman" w:eastAsia="Times New Roman" w:hAnsi="Times New Roman" w:cs="Times New Roman"/>
          <w:color w:val="000000" w:themeColor="text1"/>
          <w:sz w:val="26"/>
          <w:szCs w:val="26"/>
          <w:bdr w:val="none" w:sz="0" w:space="0" w:color="auto" w:frame="1"/>
          <w:lang w:eastAsia="ru-RU"/>
        </w:rPr>
        <w:t>;</w:t>
      </w:r>
    </w:p>
    <w:p w14:paraId="48D0440E" w14:textId="32BC8BE2" w:rsidR="00C1789B" w:rsidRPr="000F10FF"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(далее сведения о расходах), и об источниках получения средств, за счет которых совершены эти сделки (далее- сведения об источниках получения средств)</w:t>
      </w:r>
      <w:r w:rsidR="00FA38A0" w:rsidRPr="000F10FF">
        <w:rPr>
          <w:rFonts w:ascii="Times New Roman" w:eastAsia="Times New Roman" w:hAnsi="Times New Roman" w:cs="Times New Roman"/>
          <w:color w:val="000000" w:themeColor="text1"/>
          <w:sz w:val="26"/>
          <w:szCs w:val="26"/>
          <w:bdr w:val="none" w:sz="0" w:space="0" w:color="auto" w:frame="1"/>
          <w:lang w:eastAsia="ru-RU"/>
        </w:rPr>
        <w:t>.</w:t>
      </w:r>
    </w:p>
    <w:p w14:paraId="78CF9C82" w14:textId="430B96FD" w:rsidR="00C1789B" w:rsidRPr="000F10FF"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bookmarkStart w:id="1" w:name="sub_15"/>
      <w:r w:rsidRPr="000F10FF">
        <w:rPr>
          <w:rFonts w:ascii="Times New Roman" w:eastAsia="Times New Roman" w:hAnsi="Times New Roman" w:cs="Times New Roman"/>
          <w:color w:val="000000" w:themeColor="text1"/>
          <w:sz w:val="26"/>
          <w:szCs w:val="26"/>
          <w:bdr w:val="none" w:sz="0" w:space="0" w:color="auto" w:frame="1"/>
          <w:lang w:eastAsia="ru-RU"/>
        </w:rPr>
        <w:t>В случае, если </w:t>
      </w:r>
      <w:bookmarkEnd w:id="1"/>
      <w:r w:rsidRPr="000F10FF">
        <w:rPr>
          <w:rFonts w:ascii="Times New Roman" w:eastAsia="Times New Roman" w:hAnsi="Times New Roman" w:cs="Times New Roman"/>
          <w:color w:val="000000" w:themeColor="text1"/>
          <w:sz w:val="26"/>
          <w:szCs w:val="26"/>
          <w:bdr w:val="none" w:sz="0" w:space="0" w:color="auto" w:frame="1"/>
          <w:lang w:eastAsia="ru-RU"/>
        </w:rPr>
        <w:t>лицо, поступающее на должность руководителя муниципального учреждения, а также</w:t>
      </w:r>
      <w:r w:rsidR="00FA38A0" w:rsidRPr="000F10FF">
        <w:rPr>
          <w:rFonts w:ascii="Times New Roman" w:eastAsia="Times New Roman" w:hAnsi="Times New Roman" w:cs="Times New Roman"/>
          <w:color w:val="000000" w:themeColor="text1"/>
          <w:sz w:val="26"/>
          <w:szCs w:val="26"/>
          <w:bdr w:val="none" w:sz="0" w:space="0" w:color="auto" w:frame="1"/>
          <w:lang w:eastAsia="ru-RU"/>
        </w:rPr>
        <w:t xml:space="preserve"> </w:t>
      </w:r>
      <w:r w:rsidRPr="000F10FF">
        <w:rPr>
          <w:rFonts w:ascii="Times New Roman" w:eastAsia="Times New Roman" w:hAnsi="Times New Roman" w:cs="Times New Roman"/>
          <w:color w:val="000000" w:themeColor="text1"/>
          <w:sz w:val="26"/>
          <w:szCs w:val="26"/>
          <w:bdr w:val="none" w:sz="0" w:space="0" w:color="auto" w:frame="1"/>
          <w:lang w:eastAsia="ru-RU"/>
        </w:rPr>
        <w:t>руководитель муниципального учреждения</w:t>
      </w:r>
      <w:r w:rsidR="00FA38A0" w:rsidRPr="000F10FF">
        <w:rPr>
          <w:rFonts w:ascii="Times New Roman" w:eastAsia="Times New Roman" w:hAnsi="Times New Roman" w:cs="Times New Roman"/>
          <w:color w:val="000000" w:themeColor="text1"/>
          <w:sz w:val="26"/>
          <w:szCs w:val="26"/>
          <w:bdr w:val="none" w:sz="0" w:space="0" w:color="auto" w:frame="1"/>
          <w:lang w:eastAsia="ru-RU"/>
        </w:rPr>
        <w:t xml:space="preserve"> </w:t>
      </w:r>
      <w:r w:rsidRPr="000F10FF">
        <w:rPr>
          <w:rFonts w:ascii="Times New Roman" w:eastAsia="Times New Roman" w:hAnsi="Times New Roman" w:cs="Times New Roman"/>
          <w:color w:val="000000" w:themeColor="text1"/>
          <w:sz w:val="26"/>
          <w:szCs w:val="26"/>
          <w:bdr w:val="none" w:sz="0" w:space="0" w:color="auto" w:frame="1"/>
          <w:lang w:eastAsia="ru-RU"/>
        </w:rPr>
        <w:t>обнаружили, что в представленных ими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4FB415BF" w14:textId="4338DAC5" w:rsidR="00C1789B" w:rsidRPr="000F10FF"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Лицо, замещающее должность руководителя муниципального учреждения, может представить уточненные сведения в течение 1 месяца после окончания срока, указанного в </w:t>
      </w:r>
      <w:hyperlink r:id="rId8" w:history="1">
        <w:r w:rsidRPr="000F10FF">
          <w:rPr>
            <w:rFonts w:ascii="Times New Roman" w:eastAsia="Times New Roman" w:hAnsi="Times New Roman" w:cs="Times New Roman"/>
            <w:color w:val="000000" w:themeColor="text1"/>
            <w:sz w:val="26"/>
            <w:szCs w:val="26"/>
            <w:u w:val="single"/>
            <w:bdr w:val="none" w:sz="0" w:space="0" w:color="auto" w:frame="1"/>
            <w:lang w:eastAsia="ru-RU"/>
          </w:rPr>
          <w:t>пункте 5</w:t>
        </w:r>
      </w:hyperlink>
      <w:r w:rsidR="00FA38A0" w:rsidRPr="000F10FF">
        <w:rPr>
          <w:rFonts w:ascii="Times New Roman" w:eastAsia="Times New Roman" w:hAnsi="Times New Roman" w:cs="Times New Roman"/>
          <w:color w:val="000000" w:themeColor="text1"/>
          <w:sz w:val="26"/>
          <w:szCs w:val="26"/>
          <w:bdr w:val="none" w:sz="0" w:space="0" w:color="auto" w:frame="1"/>
          <w:lang w:eastAsia="ru-RU"/>
        </w:rPr>
        <w:t xml:space="preserve"> </w:t>
      </w:r>
      <w:r w:rsidRPr="000F10FF">
        <w:rPr>
          <w:rFonts w:ascii="Times New Roman" w:eastAsia="Times New Roman" w:hAnsi="Times New Roman" w:cs="Times New Roman"/>
          <w:color w:val="000000" w:themeColor="text1"/>
          <w:sz w:val="26"/>
          <w:szCs w:val="26"/>
          <w:bdr w:val="none" w:sz="0" w:space="0" w:color="auto" w:frame="1"/>
          <w:lang w:eastAsia="ru-RU"/>
        </w:rPr>
        <w:t>настоящего Положения.</w:t>
      </w:r>
    </w:p>
    <w:p w14:paraId="4AB3173A" w14:textId="2FC3146A" w:rsidR="00C1789B" w:rsidRPr="000F10FF"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В случае непредставления по объективным причинам лицом, замещающим должность руководителя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14:paraId="538EF9EA" w14:textId="113D9E68" w:rsidR="00C1789B" w:rsidRPr="000F10FF"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 xml:space="preserve">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руководителем муниципального учреждения,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w:t>
      </w:r>
      <w:r w:rsidRPr="000F10FF">
        <w:rPr>
          <w:rFonts w:ascii="Times New Roman" w:eastAsia="Times New Roman" w:hAnsi="Times New Roman" w:cs="Times New Roman"/>
          <w:color w:val="000000" w:themeColor="text1"/>
          <w:sz w:val="26"/>
          <w:szCs w:val="26"/>
          <w:bdr w:val="none" w:sz="0" w:space="0" w:color="auto" w:frame="1"/>
          <w:lang w:eastAsia="ru-RU"/>
        </w:rPr>
        <w:lastRenderedPageBreak/>
        <w:t>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гражданина и руководителя муниципального учреждения, его супруги (супруга) и несовершеннолетних детей.</w:t>
      </w:r>
    </w:p>
    <w:p w14:paraId="2F166ACA" w14:textId="6377D9EA" w:rsidR="00C1789B" w:rsidRPr="000F10FF"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 xml:space="preserve">Сведения о доходах, расходах, об имуществе и обязательствах имущественного характера представляются главе </w:t>
      </w:r>
      <w:r w:rsidR="00FA38A0" w:rsidRPr="000F10FF">
        <w:rPr>
          <w:rFonts w:ascii="Times New Roman" w:eastAsia="Times New Roman" w:hAnsi="Times New Roman" w:cs="Times New Roman"/>
          <w:color w:val="000000" w:themeColor="text1"/>
          <w:sz w:val="26"/>
          <w:szCs w:val="26"/>
          <w:bdr w:val="none" w:sz="0" w:space="0" w:color="auto" w:frame="1"/>
          <w:lang w:eastAsia="ru-RU"/>
        </w:rPr>
        <w:t>А</w:t>
      </w:r>
      <w:r w:rsidRPr="000F10FF">
        <w:rPr>
          <w:rFonts w:ascii="Times New Roman" w:eastAsia="Times New Roman" w:hAnsi="Times New Roman" w:cs="Times New Roman"/>
          <w:color w:val="000000" w:themeColor="text1"/>
          <w:sz w:val="26"/>
          <w:szCs w:val="26"/>
          <w:bdr w:val="none" w:sz="0" w:space="0" w:color="auto" w:frame="1"/>
          <w:lang w:eastAsia="ru-RU"/>
        </w:rPr>
        <w:t xml:space="preserve">дминистрации </w:t>
      </w:r>
      <w:r w:rsidR="00316FCD" w:rsidRPr="000F10FF">
        <w:rPr>
          <w:rFonts w:ascii="Times New Roman" w:eastAsia="Times New Roman" w:hAnsi="Times New Roman" w:cs="Times New Roman"/>
          <w:color w:val="000000" w:themeColor="text1"/>
          <w:sz w:val="26"/>
          <w:szCs w:val="26"/>
          <w:bdr w:val="none" w:sz="0" w:space="0" w:color="auto" w:frame="1"/>
          <w:lang w:eastAsia="ru-RU"/>
        </w:rPr>
        <w:t>Великогубского</w:t>
      </w:r>
      <w:r w:rsidR="00FA38A0" w:rsidRPr="000F10FF">
        <w:rPr>
          <w:rFonts w:ascii="Times New Roman" w:eastAsia="Times New Roman" w:hAnsi="Times New Roman" w:cs="Times New Roman"/>
          <w:color w:val="000000" w:themeColor="text1"/>
          <w:sz w:val="26"/>
          <w:szCs w:val="26"/>
          <w:bdr w:val="none" w:sz="0" w:space="0" w:color="auto" w:frame="1"/>
          <w:lang w:eastAsia="ru-RU"/>
        </w:rPr>
        <w:t xml:space="preserve"> сельского поселения</w:t>
      </w:r>
      <w:r w:rsidRPr="000F10FF">
        <w:rPr>
          <w:rFonts w:ascii="Times New Roman" w:eastAsia="Times New Roman" w:hAnsi="Times New Roman" w:cs="Times New Roman"/>
          <w:color w:val="000000" w:themeColor="text1"/>
          <w:sz w:val="26"/>
          <w:szCs w:val="26"/>
          <w:bdr w:val="none" w:sz="0" w:space="0" w:color="auto" w:frame="1"/>
          <w:lang w:eastAsia="ru-RU"/>
        </w:rPr>
        <w:t xml:space="preserve"> и другим должностным лицам, наделенным полномочиями назначать на должность и освобождать от должности руководителя муниципального учреждения.</w:t>
      </w:r>
    </w:p>
    <w:p w14:paraId="0A0B86A0" w14:textId="3AF9424C" w:rsidR="00C1789B" w:rsidRPr="000F10FF" w:rsidRDefault="00C1789B" w:rsidP="00FA38A0">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Сведения о доходах, расходах, об имуществе и обязательствах имущественного характера, представляемые в соответствии с настоящим Положением лицом, претендующим на замещение должности руководителя муниципального учреждения, а также</w:t>
      </w:r>
      <w:r w:rsidR="00FA38A0" w:rsidRPr="000F10FF">
        <w:rPr>
          <w:rFonts w:ascii="Times New Roman" w:eastAsia="Times New Roman" w:hAnsi="Times New Roman" w:cs="Times New Roman"/>
          <w:color w:val="000000" w:themeColor="text1"/>
          <w:sz w:val="26"/>
          <w:szCs w:val="26"/>
          <w:bdr w:val="none" w:sz="0" w:space="0" w:color="auto" w:frame="1"/>
          <w:lang w:eastAsia="ru-RU"/>
        </w:rPr>
        <w:t xml:space="preserve"> </w:t>
      </w:r>
      <w:r w:rsidRPr="000F10FF">
        <w:rPr>
          <w:rFonts w:ascii="Times New Roman" w:eastAsia="Times New Roman" w:hAnsi="Times New Roman" w:cs="Times New Roman"/>
          <w:color w:val="000000" w:themeColor="text1"/>
          <w:sz w:val="26"/>
          <w:szCs w:val="26"/>
          <w:bdr w:val="none" w:sz="0" w:space="0" w:color="auto" w:frame="1"/>
          <w:lang w:eastAsia="ru-RU"/>
        </w:rPr>
        <w:t>руководителя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14:paraId="77386749" w14:textId="52669993" w:rsidR="00C1789B" w:rsidRPr="000F10FF" w:rsidRDefault="00C1789B" w:rsidP="00FA38A0">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Сведения о доходах, расходах, об имуществе и обязательствах имущественного характера, представленные руководителем муниципального учреждения, размещаются  в соответствии с </w:t>
      </w:r>
      <w:hyperlink r:id="rId9" w:history="1">
        <w:r w:rsidRPr="000F10FF">
          <w:rPr>
            <w:rFonts w:ascii="Times New Roman" w:eastAsia="Times New Roman" w:hAnsi="Times New Roman" w:cs="Times New Roman"/>
            <w:color w:val="000000" w:themeColor="text1"/>
            <w:sz w:val="26"/>
            <w:szCs w:val="26"/>
            <w:u w:val="single"/>
            <w:bdr w:val="none" w:sz="0" w:space="0" w:color="auto" w:frame="1"/>
            <w:lang w:eastAsia="ru-RU"/>
          </w:rPr>
          <w:t>порядком</w:t>
        </w:r>
      </w:hyperlink>
      <w:r w:rsidRPr="000F10FF">
        <w:rPr>
          <w:rFonts w:ascii="Times New Roman" w:eastAsia="Times New Roman" w:hAnsi="Times New Roman" w:cs="Times New Roman"/>
          <w:color w:val="000000" w:themeColor="text1"/>
          <w:sz w:val="26"/>
          <w:szCs w:val="26"/>
          <w:bdr w:val="none" w:sz="0" w:space="0" w:color="auto" w:frame="1"/>
          <w:lang w:eastAsia="ru-RU"/>
        </w:rPr>
        <w:t>, утвержденным Указом Президента Российской Федерации от 08.07.2013 № 613 «Вопросы противодействия коррупции», размещаются в информационно-телекоммуникационной сети Интернет на официальном сайте муниципального образования и представляются средствам массовой информации для опубликования по их запросам.</w:t>
      </w:r>
    </w:p>
    <w:p w14:paraId="49DF6071" w14:textId="2DFFDA8A" w:rsidR="00C1789B" w:rsidRPr="000F10FF" w:rsidRDefault="00C1789B" w:rsidP="00FA38A0">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Сведения о доходах, расходах, об имуществе и обязательствах имущественного характера, представленные в соответствии с настоящим Положением лицом, приобщаются к их личным делам.</w:t>
      </w:r>
    </w:p>
    <w:p w14:paraId="1983B1E2" w14:textId="077132F5" w:rsidR="00C1789B" w:rsidRPr="000F10FF"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не был принят на работу (назначен на указанную должность), эти справки возвращаются ему по его письменному заявлению вместе с другими документами.</w:t>
      </w:r>
    </w:p>
    <w:p w14:paraId="6C4BF4FA" w14:textId="409B5CAE" w:rsidR="00C1789B" w:rsidRPr="000F10FF" w:rsidRDefault="00C1789B" w:rsidP="00FA38A0">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6"/>
          <w:szCs w:val="26"/>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В случае непредставления или представления заведомо ложных сведений о доходах, расходах, об имуществе и обязательствах имущественного характера лицом, претендующим на должность руководителя муниципального учреждения, являются основанием для отказа в приёме на работу на указанную должность.</w:t>
      </w:r>
    </w:p>
    <w:p w14:paraId="39021EC5" w14:textId="6828527B" w:rsidR="00C1789B" w:rsidRPr="000F10FF"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6"/>
          <w:szCs w:val="26"/>
          <w:bdr w:val="none" w:sz="0" w:space="0" w:color="auto" w:frame="1"/>
          <w:lang w:eastAsia="ru-RU"/>
        </w:rPr>
      </w:pPr>
      <w:r w:rsidRPr="000F10FF">
        <w:rPr>
          <w:rFonts w:ascii="Times New Roman" w:eastAsia="Times New Roman" w:hAnsi="Times New Roman" w:cs="Times New Roman"/>
          <w:color w:val="000000" w:themeColor="text1"/>
          <w:sz w:val="26"/>
          <w:szCs w:val="26"/>
          <w:bdr w:val="none" w:sz="0" w:space="0" w:color="auto" w:frame="1"/>
          <w:lang w:eastAsia="ru-RU"/>
        </w:rPr>
        <w:t>В случае непредставления или представления заведомо ложных сведений о доходах, расходах, об имуществе и обязательствах имущественного характера руководитель муниципального учреждения, несёт ответственность в соответствии с действующим законодательством и нормативно правовыми актами органов местного самоуправления муниципального образования.</w:t>
      </w:r>
    </w:p>
    <w:p w14:paraId="6DF120E8" w14:textId="56885785" w:rsidR="00FA38A0" w:rsidRPr="000F10FF" w:rsidRDefault="00FA38A0" w:rsidP="00FA38A0">
      <w:pPr>
        <w:shd w:val="clear" w:color="auto" w:fill="FFFFFF"/>
        <w:spacing w:after="0" w:line="240" w:lineRule="auto"/>
        <w:jc w:val="both"/>
        <w:rPr>
          <w:rFonts w:ascii="Times New Roman" w:eastAsia="Times New Roman" w:hAnsi="Times New Roman" w:cs="Times New Roman"/>
          <w:color w:val="000000" w:themeColor="text1"/>
          <w:sz w:val="26"/>
          <w:szCs w:val="26"/>
          <w:bdr w:val="none" w:sz="0" w:space="0" w:color="auto" w:frame="1"/>
          <w:lang w:eastAsia="ru-RU"/>
        </w:rPr>
      </w:pPr>
    </w:p>
    <w:sectPr w:rsidR="00FA38A0" w:rsidRPr="000F10FF" w:rsidSect="000F10FF">
      <w:pgSz w:w="11906" w:h="16838"/>
      <w:pgMar w:top="993"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6F69"/>
    <w:multiLevelType w:val="hybridMultilevel"/>
    <w:tmpl w:val="C1349B12"/>
    <w:lvl w:ilvl="0" w:tplc="7AF0DE4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29067E"/>
    <w:multiLevelType w:val="hybridMultilevel"/>
    <w:tmpl w:val="D890879E"/>
    <w:lvl w:ilvl="0" w:tplc="D9FE869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6437171"/>
    <w:multiLevelType w:val="hybridMultilevel"/>
    <w:tmpl w:val="397811EA"/>
    <w:lvl w:ilvl="0" w:tplc="4F2261FC">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A3C329C"/>
    <w:multiLevelType w:val="hybridMultilevel"/>
    <w:tmpl w:val="97B8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963D28"/>
    <w:multiLevelType w:val="hybridMultilevel"/>
    <w:tmpl w:val="323215A0"/>
    <w:lvl w:ilvl="0" w:tplc="7AF0DE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9B"/>
    <w:rsid w:val="000F10FF"/>
    <w:rsid w:val="00247E5B"/>
    <w:rsid w:val="00316FCD"/>
    <w:rsid w:val="00966515"/>
    <w:rsid w:val="00A80497"/>
    <w:rsid w:val="00C1789B"/>
    <w:rsid w:val="00C507D1"/>
    <w:rsid w:val="00CD4ACA"/>
    <w:rsid w:val="00E51B23"/>
    <w:rsid w:val="00FA38A0"/>
    <w:rsid w:val="00FC2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2953"/>
  <w15:chartTrackingRefBased/>
  <w15:docId w15:val="{A15BCDF7-B503-47BC-A66C-2C60ED86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17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789B"/>
    <w:rPr>
      <w:color w:val="0000FF"/>
      <w:u w:val="single"/>
    </w:rPr>
  </w:style>
  <w:style w:type="character" w:customStyle="1" w:styleId="13pt">
    <w:name w:val="13pt"/>
    <w:basedOn w:val="a0"/>
    <w:rsid w:val="00C1789B"/>
  </w:style>
  <w:style w:type="paragraph" w:customStyle="1" w:styleId="consplusnormal">
    <w:name w:val="consplusnormal"/>
    <w:basedOn w:val="a"/>
    <w:rsid w:val="00C17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507D1"/>
    <w:pPr>
      <w:ind w:left="720"/>
      <w:contextualSpacing/>
    </w:pPr>
  </w:style>
  <w:style w:type="paragraph" w:styleId="a6">
    <w:name w:val="Balloon Text"/>
    <w:basedOn w:val="a"/>
    <w:link w:val="a7"/>
    <w:uiPriority w:val="99"/>
    <w:semiHidden/>
    <w:unhideWhenUsed/>
    <w:rsid w:val="00FC23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23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4E1D46AC70E0C223BAD2E970C26032CCA78B978F02791A0728AF04709D03285F9AB9D82A33DABDu7hEI" TargetMode="External"/><Relationship Id="rId3" Type="http://schemas.openxmlformats.org/officeDocument/2006/relationships/settings" Target="settings.xml"/><Relationship Id="rId7" Type="http://schemas.openxmlformats.org/officeDocument/2006/relationships/hyperlink" Target="garantf1://1206420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5268.275/"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7535DC775552C1700D68EEB849E26126A51BEF22F90E78AEA84255D50166EEBFF131E58BABC5C83xAN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1737</Words>
  <Characters>9903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User</cp:lastModifiedBy>
  <cp:revision>11</cp:revision>
  <cp:lastPrinted>2022-12-19T06:50:00Z</cp:lastPrinted>
  <dcterms:created xsi:type="dcterms:W3CDTF">2020-03-05T16:24:00Z</dcterms:created>
  <dcterms:modified xsi:type="dcterms:W3CDTF">2022-12-19T06:50:00Z</dcterms:modified>
</cp:coreProperties>
</file>